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/В.В. Тагилов</w:t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asciiTheme="minorHAnsi" w:hAnsiTheme="minorHAnsi" w:eastAsiaTheme="minorHAnsi" w:cstheme="minorBidi"/>
                <w:color w:val="000000"/>
                <w:sz w:val="24"/>
                <w:szCs w:val="24"/>
              </w:rPr>
              <w:t>26.01.2023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пожарной безопасности для производственных, служебных и вспомогательных помещений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о мерах пожарной безопасности для производственных, служебных и вспомогательных помещений устанавливает порядок действия работников, а также требований к содержанию территории, зданий, строений, сооружений и помещений ( далее – здание) </w:t>
      </w:r>
      <w:r>
        <w:rPr>
          <w:rFonts w:hAnsi="Times New Roman" w:cs="Times New Roman"/>
          <w:color w:val="000000"/>
          <w:sz w:val="24"/>
          <w:szCs w:val="24"/>
        </w:rPr>
        <w:t xml:space="preserve">ООО «Гамма» </w:t>
      </w:r>
      <w:r>
        <w:rPr>
          <w:rFonts w:hAnsi="Times New Roman" w:cs="Times New Roman"/>
          <w:color w:val="000000"/>
          <w:sz w:val="24"/>
          <w:szCs w:val="24"/>
        </w:rPr>
        <w:t>( далее – Общество).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Инструкция о мерах пожарной безопасности для производственных, служебных и вспомогательных помещений разработана для недопущения пожаров и ситуаций, способных повлечь за собой возгорания. Инструкция является обязательной для исполнения всеми работниками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1.3.Инструкция о мерах пожарной безопасности для производственных, служебных и вспомогательных помещений составлена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21 декабря 1994 года N 69-ФЗ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пожарной безопасности»,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22 июля 2008 года N 123-ФЗ</w:t>
      </w:r>
      <w:r>
        <w:rPr>
          <w:rFonts w:hAnsi="Times New Roman" w:cs="Times New Roman"/>
          <w:color w:val="000000"/>
          <w:sz w:val="24"/>
          <w:szCs w:val="24"/>
        </w:rPr>
        <w:t xml:space="preserve"> «Технический регламент о требованиях пожарной безопасности», Правилами противопожарного режима в Российской Федерации,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 16.09.2020 N 1479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1.4.При обеспечении пожарной безопасности наряду с настоящей Инструкции следует руководствоваться нормативными документами, регламентирующими требования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Ответственность за обеспечение пожарной безопасности возлагается на работника назначенного приказом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ответственный за пожарную безопасность).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Все работники Общества должны допускаться к работе только после прохождения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тренировок персонала по 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Положением о порядке обучения мерам пожарной безопасности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Лица, виновные в нарушении правил пожарной безопасности, несут личную ответственность в дисциплинарном, административном или судебном порядке.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Порядок содержания территории, зданий, сооружений и помещений, эвакуационных путей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 эксплуатации прилегающей к зданию территории </w:t>
      </w:r>
      <w:r>
        <w:rPr>
          <w:rFonts w:hAnsi="Times New Roman" w:cs="Times New Roman"/>
          <w:color w:val="000000"/>
          <w:sz w:val="24"/>
          <w:szCs w:val="24"/>
        </w:rPr>
        <w:t xml:space="preserve">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защиты, а также на крышках колодцев пожарных гидрантов;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установленных требованиями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сжигать отходы и тару, разводить костры в местах, находящихся на расстоянии менее 50 метров от зданий (при этом зона очистки от сухой травы, веток, других горючих материалов и сухостойных деревьев вокруг костра должна составлять не менее 2 метров.). 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Территория должна регулярно очищаться от горючих отходов, мусора, тары и сухой растительности.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В здании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производственных, служебных и вспомогательных помещений, а также для хранения продукции, оборудования, мебели и других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размещать и эксплуатировать в лифтовых холлах кладовые и другие подобные помещения, а также хранить горючие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устанавливать глухие решетки на окнах и приямках у окон подвалов, являющихся аварийными выходами;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Транспаранты и баннеры, а также другие рекламные элементы и конструкции, размещаемые на фасадах зданий и сооружений, должны выполняться из негорючих материалов или материалов с показателями пожарной опасности не ниже Г1, В1, Д2, Т2.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К окончанию каждой рабочей недели мусор и другие горючие отходы должны удаляться за пределы здания в специально отведённое место (мусорные контейнеры).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Курение в здании запрещено! Место, специально отведённое для курения, расположено (указывается место). Данное место обозначено знаком "Место курения".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Все пожароопасные (огневые) работы в здании и на прилегающей территории должны осуществляться только после получения наряда-допуска на выполнение таких работ и в строгом соответствии с требованиями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эксплуатации эвакуационных путей, эвакуационных и аварийных выходов: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запоры на дверях эвакуационных выходов должны обеспечивать возможность их свободного открывания изнутри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 ключа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При эксплуатации эвакуационных путей, эвакуационных и аварийных выходов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 при отсутствии иных (дублирующих) путей эвакуации;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изменять направление открывания дверей.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Допустимое (предельное, проектное) количество людей, которые могут одновременно находиться в здании (информация указывается исходя из проектных значений на конкретный объект):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первый этаж - ____ человек;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этаж - ____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 к эксплуатации электроустановок: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Запрещается оставлять по окончании рабочего времени необесточенными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эксплуатировать электропровода и кабели с видимыми нарушениями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пользоваться розетками, рубильниками, другими электроустановочными изделиями с повреждениями;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 эксплуатации систем вентиляции и кондиционирования воздуха </w:t>
      </w:r>
      <w:r>
        <w:rPr>
          <w:rFonts w:hAnsi="Times New Roman" w:cs="Times New Roman"/>
          <w:color w:val="000000"/>
          <w:sz w:val="24"/>
          <w:szCs w:val="24"/>
        </w:rPr>
        <w:t xml:space="preserve">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оставлять двери вентиляционных камер открытыми;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закрывать вытяжные каналы, отверстия и решетки;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выжигать скопившиеся в воздуховодах жировые отложения, пыль и другие горючие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хранить в вентиляционных камерах материалы и оборудование.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Первичные средства пожаротушения и правила их использования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Порошковые огнетушители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 ручку запорно-пускового устройства следует вернуть в исходное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 В производить с расстояния не менее 1 м от сопла распылителя огнетушителей до токоведущих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Углекислотные огнетушители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10000 В (класс пожара 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внутрь очага.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 пламени ближе, чем на 1 метр.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Пожарный кран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Пожарный кран (ПК) -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 пожара электроустановок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использования пожарного крана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открыть пожарный шкаф;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выполнить полное развёртывание пожарного рукава с пожарным стволом;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открыть вентиль клапана пожарного крана и приступить к тушению пожара.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Порядок и нормы хранения и транспортировки пожаровзрывоопасных веществ и пожароопасных веществ и материалов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При работе с пожароопасными веществами и материалами должно быть обеспечено соблюдение требований маркировки и предупредительных надписей, указанных на упаковках или в сопроводительных документах.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Постоянное и временное хранение автомобильной резины (шин, камер) должно осуществляться в отдельных помещениях или на специально отведенных участках на территории.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нормативно-технической документации по их транспортировке.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Запрещается эксплуатация автомобилей, перевозящих легковоспламеняющиеся и горючие жидкости, без заземления, первичных средств пожаротушения, а также не промаркированных в соответствии со степенью опасности груза и не оборудованных исправными искрогасителями.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На транспортном средстве, перевозящем пожаровзрывоопасные вещества, а также на каждом грузовом месте, на котором находятся эти вещества и материалы, должны быть знаки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Места погрузки и разгрузки пожаровзрывоопасных и пожароопасных веществ и материалов должны быть обеспечены: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специальными приспособлениями, обеспечивающими безопасные условия проведения работ (козлы, стойки, щиты, трапы, носилки и т.п.). При этом для стеклянной тары должны предусматриваться тележки или специальные носилки, имеющие гнезда. Допускается переносить стеклянную тару в исправных корзинах с ручками, обеспечивающими возможность перемещения их 2 работающими;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первичными средствами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исправным стационарным или временным электрическим освещением во взрывозащищенном исполнении.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Порядок осмотра и закрытия помещений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 окончании рабочего времени необходимо в помещениях обесточить электроустановки,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Провести осмотр помещений, оборудования, транспортных средств на предмет отсутствия источников загорания, загромождений выездов и выходов.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Провести осмотр транспортных средств на предмет закрытия горловин топливных баков, отсутствия утечки топлива и масла.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Закрыть окна, двери, ворота.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Расположение мест для курения, применения открытого огня, проезда транспорта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Запрещается курение на территории и в помещении складов и баз, хлебоприемных пунктов, злаковых массивов и сенокосных угодий, объектов здравоохранения, образования, транспорта, торговли, добычи, переработки и хранения легковоспламеняющихся и горючих жидкостей и горючих газов, объектов производства всех видов взрывчатых веществ, взрывопожароопасных и пожароопасных участков, за исключением мест, специально отведенных для курения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указанных территориях размещаются знаки пожарной безопасности "Курение и пользование открытым огнем запрещено".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Места, специально отведенные для курения табака, обозначаются знаками "Место для курения".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 проведение временных монтажных и ремонтных огневых работ (огневой разогрев битума, газо- и электросварочные работы, газо- и электрорезательные работы, бензино- и керосинорезательные работы, паяльные работы, резка металла механизированным инструментом) в производственных помещениях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огневых работ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временных огневых работ (огневой разогрев битума, газо- и электросварочные работы, газо- и электрорезательные работы, бензино- и керосинорезательные работы, паяльные работы, резка металла механизированным инструментом) необходимо провентилировать помещения, в которых возможно скопление паров легковоспламеняющихся и горючих жидкостей, а также горючих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обеспечить место проведения огневых работ огнетушителем в соответствии с приложением N 1 к Правилам о противопожарном режиме 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осуществлять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Технологическое оборудование, на котором будут проводиться огневые работы, необходимо пропарить, промыть, очистить, освободить от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При пропарке внутреннего объема технологического оборудования температура подаваемого водяного пара не должна превышать значение, равное 80 процентам температуры самовоспламенения горючего пара (газа).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Промывать технологическое оборудование следует при концентрации в нем паров (газов), находящейся вне пределов их воспламенения, и в электростатически безопасном режиме.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 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проведения огневых работ очищается от горючих веществ и материалов в радиусе очистки территории от горючих материалов согласно приложению N 5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6.8. 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асбестовым полотном или другими негорючими материалами и при необходимости политы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6.9. Место для проведения сварочных и резательных работ на объектах защиты,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6.10. Не разрешается вскрывать люки и крышки технологического оборудования, выгружать, перегружать и сливать продукты, загружать их через открытые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работ всю аппаратуру и оборудование необходимо убирать в специально отведенные помещения (места).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6.11. При проведении огневых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работе при неисправной аппаратуре;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огневые работы на свежеокрашенных горючими красками (лаками) конструкциях и изделиях;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одежду и рукавицы со следами масел, жиров, бензина, керосина и других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в сварочных кабинах одежду, легковоспламеняющиеся и горючие жидкости, другие горючие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допускать к самостоятельной работе учеников, а также работников, не имеющих квалификационного удостоверения;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допускать соприкосновение электрических проводов с баллонами со сжатыми, сжиженными и растворенными газами;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проводить работы по устройству гидроизоляции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Допустимое количество единовременно находящихся в помещении сырья и материалов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В складских и производственных помещениях допускается хранение пожароопасных веществ и материалов в количествах, определенных проектной документацией и расчетами (расчет категорий по взрывопожарной и пожарной опасности, в данных расчетах отражены сведения о допустимом количестве веществ и материалов).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осуществляют _____________________________________________ (ФИО, должность).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Порядок и периодичность уборки горючих отходов и пыли, хранения промасленной специальной одежды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Запрещается проводить уборку помещений и стирку одежды с применением бензина, керосина и других легковоспламеняющихся и горючих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Работы по очистке вентиляционных камер, циклонов, фильтров и воздуховодов от горючих отходов с составлением соответствующего акта проводятся не реже 1 раза в год (указываются ответственные лица ФИО) с внесением информации в журнал эксплуатации систем противопожарной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Очистку вентиляционных систем пожаровзрывоопасных и пожароопасных помещений необходимо осуществлять пожаровзрывобезопасными способами.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Слив легковоспламеняющихся и горючих жидкостей в канализационные сети (в том числе при авариях)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В складских и производственных помещениях сбор горючего мусора в контейнеры из негорючего материала с закрывающейся крышкой необходимо осуществлять в течение всего рабочего дня, а по окончании рабочего дня удалять содержимое указанных 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8.5. Сбор использованных обтирочных материалов в контейнеры из негорючего материала с закрывающейся крышкой необходимо осуществлять в течение всего рабочего дня, а по окончанию рабочего дня удалять содержимое указанных контейнеров.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8.6. Проведение работ по очистке стен, потолков, пола, конструкций и оборудования помещений от горючих отходов осуществляется (к примеру, ежедневно) (указываются ответственные лица ФИО).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Уборка проводится методами, исключающими взвихрение пыли и образование взрывоопасных пылевоздушных смесей.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8.7. Специальная одежда работников должна храниться в подвешенном виде в металлических шкафах, установленных в специально отведенных для этой цели местах.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Предельные показания контрольно-измерительных приборов (манометры, термометры и др.), отклонения от которых могут вызвать пожар или взрыв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9.1. Указываются предельные показания контрольно-измерительных приборов (манометры, термометры и др.), отраженные в регламентах, правилах технической эксплуатации и другой утвержденной в установленном порядке нормативно-технической и эксплуатационной документации, конструкторской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настоящую инструкцию необходимо внести требования пожарной безопасности, отраженные в инструкциях (паспортах) заводов изготовителей данного оборудования, а также предельные показания контрольно-измерительных приборов (манометры, термометры и др.) и признаки неисправности оборудования.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Обязанности и действия работников при пожаре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 Каждый работник при обнаружении пожара или признаков горения в здании, помещении (задымление, запах гари и др.)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привести в действие систему оповещения людей о пожаре посредством ручного пожарного извещателя;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(с мобильного телефона). Также необходимо сообщить о случившемся в службу охраны объекта по тел: 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принять меры по эвакуации людей, а при условии отсутствия угрозы жизни и здоровью людей меры по тушению пожара в начальной стадии.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 Должностные лица, прибывшие к месту пожара (находящиеся на месте пожара),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сообщить о возникновении пожара в пожарную охрану и поставить в известность вышестоящее руководство (должность, Ф.И.О.), а также следующие дежурные и аварийные службы объекта ...;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организовать спасание людей с использованием для этого имеющихся сил и средств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обеспечить включение автоматической системы противопожарной защиты (системы оповещения людей о пожаре) -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необходимые мероприятия, способствующие предотвращению развития пожара и задымления помещений здания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прекратить все работы в здании, кроме работ, связанных с мероприятиями по ликвидации пожара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удалить за пределы опасной зоны всех работников, не участвовавших в тушении пожара и собрать данные об эвакуировавшихся людях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оказание первой помощи пострадавшим выполняется (организуется)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осуществить общее руководство по тушению пожара (с учетом специфических особенностей объекта) до прибытия подразделения пожарной охраны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обеспечить соблюдение требований безопасности работниками, принимающими участие в тушении пожара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одновременно с тушением пожара организовать эвакуацию и защиту материальных ценностей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организовать встречу подразделений пожарной охраны и оказать помощь в выборе кратчайшего пути для подъезда к очагу пожара (должность, Ф.И.О.);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сообщить подразделениям пожарной охраны, привлекаемым для тушения пожаров и проведения связанных с ними первоочередных аварийно-спасательных работ, сведения, необходимые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 (должность, Ф.И.О.).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 прибытии пожарного подразделения информировать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сообщить другие сведения, необходимые для успешной ликвидации пожара (должность, Ф.И.О.).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организовать привлечение сил и средств объекта к осуществлению мероприятий, связанных с ликвидацией пожара и предупреждением его развития (должность, Ф.И.О.)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Проведение эвакуации людей в случае пожара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11.1. Ответственными за эвакуацию людей (по этажам или зонам объекта)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- 1 этаж - (Ф.И.О., должность);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- 2 этаж - (Ф.И.О., должность);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- 3 этаж - (Ф.И.О., должность).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11.2. Ответственные за эвакуацию людей должны принять меры по эвакуации людей в зоне своей ответственности: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непосредственном обнаружении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получении информации о возникновении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срабатывании системы оповещения людей о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11.3. В случае возникновения пожара ответственные за эвакуацию людей в случае пожара должны: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непосредственном обнаружении пожара оповестить о пожаре по тел: 01 (со стационарного телефона) или 101, 112 (с мобильного телефона), а также службу охраны объекта по тел: …;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громким голосом оповестить людей, находящихся на этаже (входящем в зону их ответственности), о случившемся (по возможности обойдя максимальное количество помещений, расположенных на этаже);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11.4. В случае возникновения пожара при эвакуации из здания весь персонал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 случае задымления или затруднения дыхания от токсичных продуктов горения применять средства индивидуальной защиты органов дыхания и зрения (если таковые имеются на объекте!).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Допустимое (предельное) количество людей, которые могут одновременно находиться на объекте защиты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12.1. Предельное одновременное количество людей в помещении может превышать 50 человек, но не должно превышать количества, предусмотренного проектной документацией и (или) количества, определенного расчетом, исходя из условий обеспечения безопасной эвакуации людей при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 Перечень должностных лиц, являющихся дежурным персоналом на объекте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13.1. Дежурным персоналом на объекте защиты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дневное время – сменные мастера;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ночное время – охранники.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Дежурный персонал назначается и освобождается от обязанностей приказом руководителя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13.2. Каждый вновь принимаемый на работу сотрудник на должность, относящуюся к дежурному персоналу, должен быть ознакомлен под подпись с настоящей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13.3. Перед заступлением на смену дежурный персонал должен принять у сдающего смену контролируемый объект, проверить исправность и рабочее состояние всех противопожарных и иных систем оповещения.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13.4. Дежурный персонал на объекте защиты, на котором возник пожар, обеспечивают подразделениям пожарной охраны доступ в любые помещения для целей эвакуации и спасения людей, ограничения распространения, локализации и тушения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13.5. По окончании смены сотрудник должен передать контролируемый объект заступающему на смену, уведомить его о возникших во время его дежурства инцидентах (если таковые имелись), передать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Инструкцию составил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Давыдов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Давыдов Б.Б.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8be4e9267fe42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С сайта Mippk.ru</dc:description>
  <dcterms:created xsi:type="dcterms:W3CDTF">2011-11-02T04:15:00Z</dcterms:created>
  <dcterms:modified xsi:type="dcterms:W3CDTF">2012-05-05T09:54:00Z</dcterms:modified>
</cp:coreProperties>
</file>